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a10b8eab8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36c16b358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a3c93b9cd4e9d" /><Relationship Type="http://schemas.openxmlformats.org/officeDocument/2006/relationships/numbering" Target="/word/numbering.xml" Id="R2d81dd44c251488d" /><Relationship Type="http://schemas.openxmlformats.org/officeDocument/2006/relationships/settings" Target="/word/settings.xml" Id="R0fd4752421434a57" /><Relationship Type="http://schemas.openxmlformats.org/officeDocument/2006/relationships/image" Target="/word/media/1821175e-adc5-458b-9936-040953025b69.png" Id="R93336c16b358495a" /></Relationships>
</file>