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75dd7733874b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83d1b022f4d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44d84c40904c39" /><Relationship Type="http://schemas.openxmlformats.org/officeDocument/2006/relationships/numbering" Target="/word/numbering.xml" Id="Rc6737ca6cbb1423c" /><Relationship Type="http://schemas.openxmlformats.org/officeDocument/2006/relationships/settings" Target="/word/settings.xml" Id="R769237a6068c49b2" /><Relationship Type="http://schemas.openxmlformats.org/officeDocument/2006/relationships/image" Target="/word/media/0f7d6f9b-5457-482c-ab39-4806353176f7.png" Id="R4e983d1b022f4d0f" /></Relationships>
</file>