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da18bbfc3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e82ad7520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Stenton,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cdb38b04a4b4d" /><Relationship Type="http://schemas.openxmlformats.org/officeDocument/2006/relationships/numbering" Target="/word/numbering.xml" Id="R34127f3111aa473f" /><Relationship Type="http://schemas.openxmlformats.org/officeDocument/2006/relationships/settings" Target="/word/settings.xml" Id="R17ca5d080c1c477b" /><Relationship Type="http://schemas.openxmlformats.org/officeDocument/2006/relationships/image" Target="/word/media/56da38df-ba1f-4a03-afc6-4b4aa6aa869a.png" Id="Rcd2e82ad75204576" /></Relationships>
</file>