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878cb5244845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224b87a1f648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Stepanek Crossing,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f8e54cfa64457c" /><Relationship Type="http://schemas.openxmlformats.org/officeDocument/2006/relationships/numbering" Target="/word/numbering.xml" Id="Rdd855eb8df444b43" /><Relationship Type="http://schemas.openxmlformats.org/officeDocument/2006/relationships/settings" Target="/word/settings.xml" Id="R1075f873ab794ee5" /><Relationship Type="http://schemas.openxmlformats.org/officeDocument/2006/relationships/image" Target="/word/media/eb373155-2564-4dbd-9a33-54e856887de8.png" Id="Rce224b87a1f648bc" /></Relationships>
</file>