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e42afa03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726f4c4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822d656d4e49" /><Relationship Type="http://schemas.openxmlformats.org/officeDocument/2006/relationships/numbering" Target="/word/numbering.xml" Id="Rb90505459ed44efb" /><Relationship Type="http://schemas.openxmlformats.org/officeDocument/2006/relationships/settings" Target="/word/settings.xml" Id="Rf5529d2a73c04266" /><Relationship Type="http://schemas.openxmlformats.org/officeDocument/2006/relationships/image" Target="/word/media/ee50f9ba-d572-4e3e-93c6-ebb6452654cd.png" Id="R5350726f4c404c09" /></Relationships>
</file>