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860c682d4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1573173ab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Sterner Heights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dda264a640f0" /><Relationship Type="http://schemas.openxmlformats.org/officeDocument/2006/relationships/numbering" Target="/word/numbering.xml" Id="R128ca3964ae94a27" /><Relationship Type="http://schemas.openxmlformats.org/officeDocument/2006/relationships/settings" Target="/word/settings.xml" Id="R6ef77cce852b4ad2" /><Relationship Type="http://schemas.openxmlformats.org/officeDocument/2006/relationships/image" Target="/word/media/85348d01-5fed-4222-ade8-3fd19618970f.png" Id="Rc091573173ab4267" /></Relationships>
</file>