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80e012d39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392ee5d1d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Steuart Level,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88cfb90e44440" /><Relationship Type="http://schemas.openxmlformats.org/officeDocument/2006/relationships/numbering" Target="/word/numbering.xml" Id="R85a5baceb9d44b1d" /><Relationship Type="http://schemas.openxmlformats.org/officeDocument/2006/relationships/settings" Target="/word/settings.xml" Id="Rcf73f2b7b3b140d7" /><Relationship Type="http://schemas.openxmlformats.org/officeDocument/2006/relationships/image" Target="/word/media/f37b2e9e-e734-4919-82ed-67981600070b.png" Id="R56e392ee5d1d404f" /></Relationships>
</file>