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b129f0430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f31c0f01f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a599e35cb4e57" /><Relationship Type="http://schemas.openxmlformats.org/officeDocument/2006/relationships/numbering" Target="/word/numbering.xml" Id="Re93cfebd640e45fd" /><Relationship Type="http://schemas.openxmlformats.org/officeDocument/2006/relationships/settings" Target="/word/settings.xml" Id="Rca0776cc67144b63" /><Relationship Type="http://schemas.openxmlformats.org/officeDocument/2006/relationships/image" Target="/word/media/950b053f-cb3e-4aef-9325-047c5e610908.png" Id="R177f31c0f01f49e4" /></Relationships>
</file>