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bdd7a38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0f7a045d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9bdfe1e6946aa" /><Relationship Type="http://schemas.openxmlformats.org/officeDocument/2006/relationships/numbering" Target="/word/numbering.xml" Id="Ra3030abd99fc45e1" /><Relationship Type="http://schemas.openxmlformats.org/officeDocument/2006/relationships/settings" Target="/word/settings.xml" Id="Ra90d435524d14a24" /><Relationship Type="http://schemas.openxmlformats.org/officeDocument/2006/relationships/image" Target="/word/media/2e7a65e6-30bd-4caa-a6a0-c0dd86ac483f.png" Id="R8d670f7a045d4131" /></Relationships>
</file>