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a3122a5d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fbab5f1d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59ef4c624c8b" /><Relationship Type="http://schemas.openxmlformats.org/officeDocument/2006/relationships/numbering" Target="/word/numbering.xml" Id="R6f74565619f04baf" /><Relationship Type="http://schemas.openxmlformats.org/officeDocument/2006/relationships/settings" Target="/word/settings.xml" Id="R731de222374d45ac" /><Relationship Type="http://schemas.openxmlformats.org/officeDocument/2006/relationships/image" Target="/word/media/45848e83-84e9-4f70-9c57-f674a52f8cae.png" Id="R99e1fbab5f1d43b4" /></Relationships>
</file>