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33a909ef1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5e545650b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6b9bdbc854d91" /><Relationship Type="http://schemas.openxmlformats.org/officeDocument/2006/relationships/numbering" Target="/word/numbering.xml" Id="R35adf26529b24f0e" /><Relationship Type="http://schemas.openxmlformats.org/officeDocument/2006/relationships/settings" Target="/word/settings.xml" Id="R6854bf577f514048" /><Relationship Type="http://schemas.openxmlformats.org/officeDocument/2006/relationships/image" Target="/word/media/96d797da-5926-4830-b317-c091f6951379.png" Id="R4cd5e545650b401f" /></Relationships>
</file>