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f3c1772e8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15123fcab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 Manor,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05ba2b5bc485c" /><Relationship Type="http://schemas.openxmlformats.org/officeDocument/2006/relationships/numbering" Target="/word/numbering.xml" Id="R863fc6c3540e4c9a" /><Relationship Type="http://schemas.openxmlformats.org/officeDocument/2006/relationships/settings" Target="/word/settings.xml" Id="R7ce198380d2b4e89" /><Relationship Type="http://schemas.openxmlformats.org/officeDocument/2006/relationships/image" Target="/word/media/ef236981-4e26-461b-b152-c00a1f11144b.png" Id="Rf4415123fcab4e2f" /></Relationships>
</file>