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162f7c09c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242c5182b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355820fe24745" /><Relationship Type="http://schemas.openxmlformats.org/officeDocument/2006/relationships/numbering" Target="/word/numbering.xml" Id="R0f297917820849e2" /><Relationship Type="http://schemas.openxmlformats.org/officeDocument/2006/relationships/settings" Target="/word/settings.xml" Id="Rc4d6ff85c5184040" /><Relationship Type="http://schemas.openxmlformats.org/officeDocument/2006/relationships/image" Target="/word/media/a4ef7ce7-153f-400e-8f62-26a65196901a.png" Id="R001242c5182b46f2" /></Relationships>
</file>