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7e7d6453c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d6bdb7b6c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Steyer,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20ebc6a584e9f" /><Relationship Type="http://schemas.openxmlformats.org/officeDocument/2006/relationships/numbering" Target="/word/numbering.xml" Id="Rc7125087e29c4d1d" /><Relationship Type="http://schemas.openxmlformats.org/officeDocument/2006/relationships/settings" Target="/word/settings.xml" Id="Rf44cec80585b40e9" /><Relationship Type="http://schemas.openxmlformats.org/officeDocument/2006/relationships/image" Target="/word/media/f99797f0-18cb-4e1b-949a-4dfd216109d1.png" Id="Rf5ed6bdb7b6c4cad" /></Relationships>
</file>