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d2d53afd1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c47b2d0c0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Stillmanville,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f7264f40045fc" /><Relationship Type="http://schemas.openxmlformats.org/officeDocument/2006/relationships/numbering" Target="/word/numbering.xml" Id="Rf6a5e82fa8b64ed5" /><Relationship Type="http://schemas.openxmlformats.org/officeDocument/2006/relationships/settings" Target="/word/settings.xml" Id="R1960be17c4ad4ea4" /><Relationship Type="http://schemas.openxmlformats.org/officeDocument/2006/relationships/image" Target="/word/media/4f1dcf41-fa54-4d3d-826f-68b9dca9dbeb.png" Id="R3d7c47b2d0c04656" /></Relationships>
</file>