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d4349ba1a142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4f929866fe47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Stir Up Manor,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5f21d233e245bd" /><Relationship Type="http://schemas.openxmlformats.org/officeDocument/2006/relationships/numbering" Target="/word/numbering.xml" Id="Rc21aada5e55c44fe" /><Relationship Type="http://schemas.openxmlformats.org/officeDocument/2006/relationships/settings" Target="/word/settings.xml" Id="R1e4f0e9319a34415" /><Relationship Type="http://schemas.openxmlformats.org/officeDocument/2006/relationships/image" Target="/word/media/0719b12f-73f3-4f62-90dc-48bb7d6e8f14.png" Id="Rf24f929866fe47c0" /></Relationships>
</file>