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83453c510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a42034fe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161d63c5e486a" /><Relationship Type="http://schemas.openxmlformats.org/officeDocument/2006/relationships/numbering" Target="/word/numbering.xml" Id="R0de923954916434a" /><Relationship Type="http://schemas.openxmlformats.org/officeDocument/2006/relationships/settings" Target="/word/settings.xml" Id="R7c32074902884115" /><Relationship Type="http://schemas.openxmlformats.org/officeDocument/2006/relationships/image" Target="/word/media/2d265763-201f-4178-89d3-8f38ca79ef81.png" Id="R51ba42034fef4488" /></Relationships>
</file>