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cb56372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0ade6df5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96a8e0eba449d" /><Relationship Type="http://schemas.openxmlformats.org/officeDocument/2006/relationships/numbering" Target="/word/numbering.xml" Id="R7b581903bac04490" /><Relationship Type="http://schemas.openxmlformats.org/officeDocument/2006/relationships/settings" Target="/word/settings.xml" Id="R74871520f6b047fe" /><Relationship Type="http://schemas.openxmlformats.org/officeDocument/2006/relationships/image" Target="/word/media/e5623735-7e4e-45c2-af3c-f78e84654f89.png" Id="R4910ade6df5743bc" /></Relationships>
</file>