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0aaaa82b6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378c40e52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Stockton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94d7e6c1f4cad" /><Relationship Type="http://schemas.openxmlformats.org/officeDocument/2006/relationships/numbering" Target="/word/numbering.xml" Id="R051f5277874146fd" /><Relationship Type="http://schemas.openxmlformats.org/officeDocument/2006/relationships/settings" Target="/word/settings.xml" Id="R2a42cd0b48764f45" /><Relationship Type="http://schemas.openxmlformats.org/officeDocument/2006/relationships/image" Target="/word/media/20f613ac-9d6b-42b5-ab6c-1d18fa45904f.png" Id="Ra0a378c40e524d1e" /></Relationships>
</file>