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6643376104c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d3e006ab4e4b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Stockwood,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a34af59d48c1" /><Relationship Type="http://schemas.openxmlformats.org/officeDocument/2006/relationships/numbering" Target="/word/numbering.xml" Id="Rb61c4f864ce44ed1" /><Relationship Type="http://schemas.openxmlformats.org/officeDocument/2006/relationships/settings" Target="/word/settings.xml" Id="Ra0743e61069240b0" /><Relationship Type="http://schemas.openxmlformats.org/officeDocument/2006/relationships/image" Target="/word/media/b47aa3eb-ccb8-4b92-9a02-960fbba02cf4.png" Id="Ra0d3e006ab4e4b64" /></Relationships>
</file>