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b378a64a9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79a6e5b07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Cabin,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09e3ee83574bd9" /><Relationship Type="http://schemas.openxmlformats.org/officeDocument/2006/relationships/numbering" Target="/word/numbering.xml" Id="Rf22c56df704b408b" /><Relationship Type="http://schemas.openxmlformats.org/officeDocument/2006/relationships/settings" Target="/word/settings.xml" Id="R48b32bc9722a4d1f" /><Relationship Type="http://schemas.openxmlformats.org/officeDocument/2006/relationships/image" Target="/word/media/57746581-80e0-4295-89ca-c12f60ffc485.png" Id="Rbe179a6e5b074069" /></Relationships>
</file>