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d8541cefe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263fce0a2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Creek Lane,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0010d72842ce" /><Relationship Type="http://schemas.openxmlformats.org/officeDocument/2006/relationships/numbering" Target="/word/numbering.xml" Id="R0a433c40e53b4653" /><Relationship Type="http://schemas.openxmlformats.org/officeDocument/2006/relationships/settings" Target="/word/settings.xml" Id="R7364223964c647d8" /><Relationship Type="http://schemas.openxmlformats.org/officeDocument/2006/relationships/image" Target="/word/media/379bfbb7-ddbd-46ea-b25a-1695fd222f91.png" Id="R0f9263fce0a24e20" /></Relationships>
</file>