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85ebeb887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f378f303c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7bdf5accb4c62" /><Relationship Type="http://schemas.openxmlformats.org/officeDocument/2006/relationships/numbering" Target="/word/numbering.xml" Id="Rcac14c4177674467" /><Relationship Type="http://schemas.openxmlformats.org/officeDocument/2006/relationships/settings" Target="/word/settings.xml" Id="Re8847b7b47474797" /><Relationship Type="http://schemas.openxmlformats.org/officeDocument/2006/relationships/image" Target="/word/media/63029595-75b9-4655-9f66-c839dcf6682b.png" Id="Rf73f378f303c4c8d" /></Relationships>
</file>