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51be0d36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fd7b0aa3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Stonebraker,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0da73f02f47f7" /><Relationship Type="http://schemas.openxmlformats.org/officeDocument/2006/relationships/numbering" Target="/word/numbering.xml" Id="Rca6633e06a584e7c" /><Relationship Type="http://schemas.openxmlformats.org/officeDocument/2006/relationships/settings" Target="/word/settings.xml" Id="Rc4493d3d14cf47ae" /><Relationship Type="http://schemas.openxmlformats.org/officeDocument/2006/relationships/image" Target="/word/media/93a329c8-7b0e-4092-8a8e-f47869e86ef0.png" Id="Rb81fd7b0aa3749d0" /></Relationships>
</file>