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10e5d8163d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1fb3cff60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Stonebrook,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7fe17835747c9" /><Relationship Type="http://schemas.openxmlformats.org/officeDocument/2006/relationships/numbering" Target="/word/numbering.xml" Id="R5f93fc3eb518497d" /><Relationship Type="http://schemas.openxmlformats.org/officeDocument/2006/relationships/settings" Target="/word/settings.xml" Id="R1649ff8b4b674881" /><Relationship Type="http://schemas.openxmlformats.org/officeDocument/2006/relationships/image" Target="/word/media/4dfe714a-c51a-44ac-b65c-2ba85d54bb9b.png" Id="Raf11fb3cff60426d" /></Relationships>
</file>