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cf6d8a05e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698b3dacd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Stonefield,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841c12c7c41df" /><Relationship Type="http://schemas.openxmlformats.org/officeDocument/2006/relationships/numbering" Target="/word/numbering.xml" Id="R56b27136da024653" /><Relationship Type="http://schemas.openxmlformats.org/officeDocument/2006/relationships/settings" Target="/word/settings.xml" Id="Rabcdb128a97c4954" /><Relationship Type="http://schemas.openxmlformats.org/officeDocument/2006/relationships/image" Target="/word/media/6af21a60-688f-4554-8383-588db78c026b.png" Id="R971698b3dacd4a6e" /></Relationships>
</file>