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6a51f75b7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2cb66018f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Stonegate,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16bd20be54e04" /><Relationship Type="http://schemas.openxmlformats.org/officeDocument/2006/relationships/numbering" Target="/word/numbering.xml" Id="Red2cecac1eb748b9" /><Relationship Type="http://schemas.openxmlformats.org/officeDocument/2006/relationships/settings" Target="/word/settings.xml" Id="R97ecb763843845dc" /><Relationship Type="http://schemas.openxmlformats.org/officeDocument/2006/relationships/image" Target="/word/media/3d222e9c-b283-426d-b7ca-5f4e24668097.png" Id="Rbbe2cb66018f41f8" /></Relationships>
</file>