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917572fcff47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9e9f35055d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Stoneman,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2d6b9981944af4" /><Relationship Type="http://schemas.openxmlformats.org/officeDocument/2006/relationships/numbering" Target="/word/numbering.xml" Id="Raabd3b52fcdc4956" /><Relationship Type="http://schemas.openxmlformats.org/officeDocument/2006/relationships/settings" Target="/word/settings.xml" Id="R6b683703d65e44d5" /><Relationship Type="http://schemas.openxmlformats.org/officeDocument/2006/relationships/image" Target="/word/media/e7e3383a-6758-4415-9393-afdd87829fe5.png" Id="Ra19e9f35055d43de" /></Relationships>
</file>