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e3271be78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862197c75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309850e2d468e" /><Relationship Type="http://schemas.openxmlformats.org/officeDocument/2006/relationships/numbering" Target="/word/numbering.xml" Id="R9dbd0e7632c34a7e" /><Relationship Type="http://schemas.openxmlformats.org/officeDocument/2006/relationships/settings" Target="/word/settings.xml" Id="R574dc1724b8f46b5" /><Relationship Type="http://schemas.openxmlformats.org/officeDocument/2006/relationships/image" Target="/word/media/ed0e6b3b-13a9-4e1c-8f1a-1be641764c4c.png" Id="R9f2862197c754df2" /></Relationships>
</file>