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479772bb6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b76ead1b1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Stoner Place,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74235ccc64a91" /><Relationship Type="http://schemas.openxmlformats.org/officeDocument/2006/relationships/numbering" Target="/word/numbering.xml" Id="R785198cc709a494b" /><Relationship Type="http://schemas.openxmlformats.org/officeDocument/2006/relationships/settings" Target="/word/settings.xml" Id="R635d65b102164b9d" /><Relationship Type="http://schemas.openxmlformats.org/officeDocument/2006/relationships/image" Target="/word/media/329c08f0-b865-4343-a942-6456d967b247.png" Id="Rd40b76ead1b1479e" /></Relationships>
</file>