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ca904a1bd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17a6af76b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98899ec2a448d" /><Relationship Type="http://schemas.openxmlformats.org/officeDocument/2006/relationships/numbering" Target="/word/numbering.xml" Id="Ra1898a44c97d4f7f" /><Relationship Type="http://schemas.openxmlformats.org/officeDocument/2006/relationships/settings" Target="/word/settings.xml" Id="Rd7b8f01f942d4250" /><Relationship Type="http://schemas.openxmlformats.org/officeDocument/2006/relationships/image" Target="/word/media/56a5b7a9-0b83-4dad-8f4f-2d419fbd4a53.png" Id="R3e917a6af76b43c7" /></Relationships>
</file>