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ad7c52224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30d0f24d9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Stonewall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2d5bae13a49e8" /><Relationship Type="http://schemas.openxmlformats.org/officeDocument/2006/relationships/numbering" Target="/word/numbering.xml" Id="Rb9f8007342ca43fc" /><Relationship Type="http://schemas.openxmlformats.org/officeDocument/2006/relationships/settings" Target="/word/settings.xml" Id="R3a58ec5c62c04863" /><Relationship Type="http://schemas.openxmlformats.org/officeDocument/2006/relationships/image" Target="/word/media/726717c7-4123-4f88-9fb7-1bdf84373186.png" Id="Rf3f30d0f24d945b3" /></Relationships>
</file>