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1faed8168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097f37bac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ec472ef0f4800" /><Relationship Type="http://schemas.openxmlformats.org/officeDocument/2006/relationships/numbering" Target="/word/numbering.xml" Id="Rc032508192314397" /><Relationship Type="http://schemas.openxmlformats.org/officeDocument/2006/relationships/settings" Target="/word/settings.xml" Id="R7bb7c99af62243bd" /><Relationship Type="http://schemas.openxmlformats.org/officeDocument/2006/relationships/image" Target="/word/media/267bb6e7-01ce-4cc7-9607-4d3344691dae.png" Id="R943097f37bac43c5" /></Relationships>
</file>