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ca7fae96a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45878d181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Crest,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838c102fb4e6d" /><Relationship Type="http://schemas.openxmlformats.org/officeDocument/2006/relationships/numbering" Target="/word/numbering.xml" Id="R58bedc95aac244f0" /><Relationship Type="http://schemas.openxmlformats.org/officeDocument/2006/relationships/settings" Target="/word/settings.xml" Id="R1b3a3f272aa345a1" /><Relationship Type="http://schemas.openxmlformats.org/officeDocument/2006/relationships/image" Target="/word/media/86f1c600-21d2-4457-a0c9-fefe448b6681.png" Id="R29645878d181433a" /></Relationships>
</file>