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8c777dcf0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2f8112480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f0a9d48c47ee" /><Relationship Type="http://schemas.openxmlformats.org/officeDocument/2006/relationships/numbering" Target="/word/numbering.xml" Id="Rd5f6ea9eb9cd49a4" /><Relationship Type="http://schemas.openxmlformats.org/officeDocument/2006/relationships/settings" Target="/word/settings.xml" Id="Ra84362dc0d3b4a91" /><Relationship Type="http://schemas.openxmlformats.org/officeDocument/2006/relationships/image" Target="/word/media/d84561eb-d1ff-4999-8952-6408f8e5f392.png" Id="Rd112f81124804849" /></Relationships>
</file>