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4a698af2d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4766c353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6319f62b48be" /><Relationship Type="http://schemas.openxmlformats.org/officeDocument/2006/relationships/numbering" Target="/word/numbering.xml" Id="R331dcc0939e74854" /><Relationship Type="http://schemas.openxmlformats.org/officeDocument/2006/relationships/settings" Target="/word/settings.xml" Id="Ra978e7bafe164948" /><Relationship Type="http://schemas.openxmlformats.org/officeDocument/2006/relationships/image" Target="/word/media/4e1e18f8-92c1-43e5-b724-729a2fb5919b.png" Id="R4ba4766c3533497d" /></Relationships>
</file>