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175769186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a2b5728f9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b75e797c54917" /><Relationship Type="http://schemas.openxmlformats.org/officeDocument/2006/relationships/numbering" Target="/word/numbering.xml" Id="Rf65721c5cfd4484b" /><Relationship Type="http://schemas.openxmlformats.org/officeDocument/2006/relationships/settings" Target="/word/settings.xml" Id="Rfc9fd084c72f41c9" /><Relationship Type="http://schemas.openxmlformats.org/officeDocument/2006/relationships/image" Target="/word/media/2d5b3a39-ac00-4189-8833-7d0a2f4d4013.png" Id="Rdfaa2b5728f948d9" /></Relationships>
</file>