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684fb1a95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ef5384930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fa4b3af54475b" /><Relationship Type="http://schemas.openxmlformats.org/officeDocument/2006/relationships/numbering" Target="/word/numbering.xml" Id="R6f46dd5703324c32" /><Relationship Type="http://schemas.openxmlformats.org/officeDocument/2006/relationships/settings" Target="/word/settings.xml" Id="R0506d0d96f854825" /><Relationship Type="http://schemas.openxmlformats.org/officeDocument/2006/relationships/image" Target="/word/media/b7900dcb-7369-4e9f-a8f9-4db0bcddafee.png" Id="R1a1ef53849304370" /></Relationships>
</file>