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8d1232fde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872dbc725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b58adf0504bec" /><Relationship Type="http://schemas.openxmlformats.org/officeDocument/2006/relationships/numbering" Target="/word/numbering.xml" Id="R3b80fc475d3549ed" /><Relationship Type="http://schemas.openxmlformats.org/officeDocument/2006/relationships/settings" Target="/word/settings.xml" Id="R1188dbb7b0dd4284" /><Relationship Type="http://schemas.openxmlformats.org/officeDocument/2006/relationships/image" Target="/word/media/2e766ec7-5853-4154-b491-e225906ca6b9.png" Id="Rec6872dbc7254429" /></Relationships>
</file>