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2f4fcc11f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6854c4b30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Storm Lake,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7fa90d76d4bb6" /><Relationship Type="http://schemas.openxmlformats.org/officeDocument/2006/relationships/numbering" Target="/word/numbering.xml" Id="R6d7b8fb3b8b74abd" /><Relationship Type="http://schemas.openxmlformats.org/officeDocument/2006/relationships/settings" Target="/word/settings.xml" Id="R8b5b753021b64ae3" /><Relationship Type="http://schemas.openxmlformats.org/officeDocument/2006/relationships/image" Target="/word/media/f7be9d98-e158-4f22-8e85-3760baf32c6e.png" Id="Rbb46854c4b3042ab" /></Relationships>
</file>