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ca41ab270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fd6f8e253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Stough,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5acaf41784568" /><Relationship Type="http://schemas.openxmlformats.org/officeDocument/2006/relationships/numbering" Target="/word/numbering.xml" Id="R0874cd525bb44c1b" /><Relationship Type="http://schemas.openxmlformats.org/officeDocument/2006/relationships/settings" Target="/word/settings.xml" Id="R5c6ef3a201964e65" /><Relationship Type="http://schemas.openxmlformats.org/officeDocument/2006/relationships/image" Target="/word/media/fb817ace-bafb-4792-988f-e41d21680621.png" Id="R9b4fd6f8e253490e" /></Relationships>
</file>