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dcc45001c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52c23143a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Stouts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df715b194d58" /><Relationship Type="http://schemas.openxmlformats.org/officeDocument/2006/relationships/numbering" Target="/word/numbering.xml" Id="R2af1b449e53443d0" /><Relationship Type="http://schemas.openxmlformats.org/officeDocument/2006/relationships/settings" Target="/word/settings.xml" Id="Rc1d9e14b6d1a4f70" /><Relationship Type="http://schemas.openxmlformats.org/officeDocument/2006/relationships/image" Target="/word/media/67f0304c-f49b-48f1-bf1b-70f72c32202e.png" Id="R8a952c23143a4568" /></Relationships>
</file>