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3101a2a5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862c4e1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5bee86a24c52" /><Relationship Type="http://schemas.openxmlformats.org/officeDocument/2006/relationships/numbering" Target="/word/numbering.xml" Id="R7e2b4b86546e433c" /><Relationship Type="http://schemas.openxmlformats.org/officeDocument/2006/relationships/settings" Target="/word/settings.xml" Id="Ra7fd2e0f48aa4ab4" /><Relationship Type="http://schemas.openxmlformats.org/officeDocument/2006/relationships/image" Target="/word/media/5c716f84-7f35-43c5-accf-4bcb7a40af7f.png" Id="R7a85862c4e1a4bdb" /></Relationships>
</file>