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cab4012f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c8c125daa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Stowe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cfceb56545c4" /><Relationship Type="http://schemas.openxmlformats.org/officeDocument/2006/relationships/numbering" Target="/word/numbering.xml" Id="Raf172a84678a4659" /><Relationship Type="http://schemas.openxmlformats.org/officeDocument/2006/relationships/settings" Target="/word/settings.xml" Id="R04225d3fcd144aa2" /><Relationship Type="http://schemas.openxmlformats.org/officeDocument/2006/relationships/image" Target="/word/media/b9c3fe99-1eca-4737-867e-8cc728d0096a.png" Id="R936c8c125daa4724" /></Relationships>
</file>