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a175cd6d3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03c30a4b0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d1fa02aa8432b" /><Relationship Type="http://schemas.openxmlformats.org/officeDocument/2006/relationships/numbering" Target="/word/numbering.xml" Id="Rebc93a33b8fb4587" /><Relationship Type="http://schemas.openxmlformats.org/officeDocument/2006/relationships/settings" Target="/word/settings.xml" Id="Rb31157497cad4027" /><Relationship Type="http://schemas.openxmlformats.org/officeDocument/2006/relationships/image" Target="/word/media/c5aaa677-89ad-46a4-8b89-d05d87a1fbe6.png" Id="R01d03c30a4b0457d" /></Relationships>
</file>