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34b06c36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df408c071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Straits 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b625226cf4d30" /><Relationship Type="http://schemas.openxmlformats.org/officeDocument/2006/relationships/numbering" Target="/word/numbering.xml" Id="Rf12a1e644dca4d23" /><Relationship Type="http://schemas.openxmlformats.org/officeDocument/2006/relationships/settings" Target="/word/settings.xml" Id="Rbdf3099631b94658" /><Relationship Type="http://schemas.openxmlformats.org/officeDocument/2006/relationships/image" Target="/word/media/66005800-51d2-4393-a85d-9c7748388aed.png" Id="R2b4df408c07148d0" /></Relationships>
</file>