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e25bfa07064e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786c56b5fe41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Straitsville,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6c338d235e4398" /><Relationship Type="http://schemas.openxmlformats.org/officeDocument/2006/relationships/numbering" Target="/word/numbering.xml" Id="Rfabd464be8b34f47" /><Relationship Type="http://schemas.openxmlformats.org/officeDocument/2006/relationships/settings" Target="/word/settings.xml" Id="R9eaf079b039a4293" /><Relationship Type="http://schemas.openxmlformats.org/officeDocument/2006/relationships/image" Target="/word/media/38d2d4b8-a240-4930-987b-e3ee256007c5.png" Id="Rda786c56b5fe41e2" /></Relationships>
</file>