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aa94bc4f8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ce8fff4da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Strakers,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1f76a42904b07" /><Relationship Type="http://schemas.openxmlformats.org/officeDocument/2006/relationships/numbering" Target="/word/numbering.xml" Id="R4cbd4d723d494328" /><Relationship Type="http://schemas.openxmlformats.org/officeDocument/2006/relationships/settings" Target="/word/settings.xml" Id="Rd961ac7c94cb4b50" /><Relationship Type="http://schemas.openxmlformats.org/officeDocument/2006/relationships/image" Target="/word/media/e7c0ef8d-cbe6-4085-a2b2-47f235d9f184.png" Id="R092ce8fff4da4440" /></Relationships>
</file>