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35fa2842e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23f9a9df0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Strangford,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f5e058f3e4232" /><Relationship Type="http://schemas.openxmlformats.org/officeDocument/2006/relationships/numbering" Target="/word/numbering.xml" Id="R0e3a35bd4fb3452e" /><Relationship Type="http://schemas.openxmlformats.org/officeDocument/2006/relationships/settings" Target="/word/settings.xml" Id="R602602ca91264ca1" /><Relationship Type="http://schemas.openxmlformats.org/officeDocument/2006/relationships/image" Target="/word/media/7a28e932-bb76-44e5-9882-2ddd98842d16.png" Id="Reb923f9a9df040a9" /></Relationships>
</file>