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ac3322a10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08ee9016b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Stratford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8c2e0160a468d" /><Relationship Type="http://schemas.openxmlformats.org/officeDocument/2006/relationships/numbering" Target="/word/numbering.xml" Id="R86766996dc654e4d" /><Relationship Type="http://schemas.openxmlformats.org/officeDocument/2006/relationships/settings" Target="/word/settings.xml" Id="Rc59f9ef943b04029" /><Relationship Type="http://schemas.openxmlformats.org/officeDocument/2006/relationships/image" Target="/word/media/b8c0c814-8bbd-4591-96c0-09ef3df3dd61.png" Id="R3b908ee9016b4600" /></Relationships>
</file>