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10b3caea3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35b1d44c8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Stratford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5db0afacf4c4e" /><Relationship Type="http://schemas.openxmlformats.org/officeDocument/2006/relationships/numbering" Target="/word/numbering.xml" Id="R98f562d776ec4ba9" /><Relationship Type="http://schemas.openxmlformats.org/officeDocument/2006/relationships/settings" Target="/word/settings.xml" Id="R208ed0c1f5e744c5" /><Relationship Type="http://schemas.openxmlformats.org/officeDocument/2006/relationships/image" Target="/word/media/6b08c5ba-6e13-4762-88e9-99d11f70a1e0.png" Id="R71035b1d44c84a6b" /></Relationships>
</file>